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091" w:rsidRPr="004F2091" w:rsidRDefault="004F2091" w:rsidP="004F20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993366"/>
          <w:sz w:val="36"/>
          <w:szCs w:val="36"/>
          <w:lang w:eastAsia="ru-RU"/>
        </w:rPr>
        <w:t>Использование полей в документах Word.</w:t>
      </w:r>
    </w:p>
    <w:p w:rsidR="004F2091" w:rsidRPr="004F2091" w:rsidRDefault="004F2091" w:rsidP="004F20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7" w:anchor="%D0%A1%D0%BE%D0%B7%D0%B4%D0%B0%D0%BD%D0%B8%D0%B5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Создание полей</w:t>
        </w:r>
      </w:hyperlink>
    </w:p>
    <w:p w:rsidR="004F2091" w:rsidRPr="004F2091" w:rsidRDefault="004F2091" w:rsidP="004F20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anchor="%D0%9E%D0%B1%D0%BD%D0%BE%D0%B2%D0%BB%D0%B5%D0%BD%D0%B8%D0%B5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Обновление полей</w:t>
        </w:r>
      </w:hyperlink>
    </w:p>
    <w:p w:rsidR="004F2091" w:rsidRPr="004F2091" w:rsidRDefault="004F2091" w:rsidP="004F20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anchor="%D0%98%D1%81%D0%BF%D0%BE%D0%BB%D1%8C%D0%B7%D0%BE%D0%B2%D0%B0%D0%BD%D0%B8%D0%B5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Использование полей</w:t>
        </w:r>
      </w:hyperlink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Поля используются для размещения в документе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Word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переменных данных. Поля позволяют организовать автоматическое обновление данных в документе, выполнять вычисления, устанавливать связи с другими документами и объектами, создавать перекрестные ссылки и многое другое. Наиболее часто в документах встречаются поля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PAGE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которое вставляется при добавлении номера страницы, 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DATE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которое вставляется при выборе команды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Дата и время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Каждое поле может отображаться на экране в двух видах:</w:t>
      </w:r>
    </w:p>
    <w:p w:rsidR="004F2091" w:rsidRPr="004F2091" w:rsidRDefault="004F2091" w:rsidP="004F209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 поля – {DATE},</w:t>
      </w:r>
    </w:p>
    <w:p w:rsidR="004F2091" w:rsidRPr="004F2091" w:rsidRDefault="004F2091" w:rsidP="004F209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значение поля 19/10/01.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Коды полей отображаются внутри фигурных скобок ( { } ). Для переключения от одного способа отображения к другому можно воспользоваться командой контекстного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Коды/значения полей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(или клавишами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Shift+F9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Замечание: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установке курсора на текст (значение или код) поля, он закрашивается серым цветом. Это позволяет определить, что данный фрагмент текста является полем и оценить его границы. При печати документа серый фон поля не отображается.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noshade="t" o:hr="t" fillcolor="black" stroked="f"/>
        </w:pict>
      </w:r>
    </w:p>
    <w:p w:rsidR="004F2091" w:rsidRPr="004F2091" w:rsidRDefault="004F2091" w:rsidP="004F20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Создание"/>
      <w:bookmarkEnd w:id="0"/>
      <w:r w:rsidRPr="004F2091">
        <w:rPr>
          <w:rFonts w:ascii="Times New Roman" w:eastAsia="Times New Roman" w:hAnsi="Times New Roman" w:cs="Times New Roman"/>
          <w:b/>
          <w:bCs/>
          <w:color w:val="993366"/>
          <w:kern w:val="36"/>
          <w:sz w:val="27"/>
          <w:szCs w:val="27"/>
          <w:lang w:eastAsia="ru-RU"/>
        </w:rPr>
        <w:t>Создание полей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Word предоставляет несколько способов внедрения полей в текст документа:</w:t>
      </w:r>
    </w:p>
    <w:p w:rsidR="004F2091" w:rsidRPr="004F2091" w:rsidRDefault="004F2091" w:rsidP="004F20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поля Word можно вставить с помощью команд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 – Поле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вставить поля с помощью некоторых команд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(Дата и время, Номера страниц, Сноска, Название, и т.д.) или кнопок специализированных панелей инструментов (панель Формы);</w:t>
      </w:r>
    </w:p>
    <w:p w:rsidR="004F2091" w:rsidRPr="004F2091" w:rsidRDefault="004F2091" w:rsidP="004F20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нажать клавиши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CTRL+F9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вставить пустые фигурные скобки</w:t>
      </w:r>
      <w:r w:rsidRPr="004F20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(ограничивающие поле фигурные скобки нельзя вводить с клавиатуры), и ввести соответствующие инструкции между ними.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%D0%98%D1%81%D0%BF%D0%BE%D0%BB%D1%8C%D0%B7%D0%BE%D0%B2%D0%B0%D0%BD%D0%B8%D0%B5%20%D0%BF%D0%BE%D0%BB%D0%B5%D0%B9%20%D0%B2%20%D0%B4%D0%BE%D0%BA%D1%83%D0%BC%D0%B5%D0%BD%D1%82%D0%B0%D1%85%20Word.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на содержание</w:t>
        </w:r>
      </w:hyperlink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7.75pt;height:1.5pt" o:hralign="center" o:hrstd="t" o:hrnoshade="t" o:hr="t" fillcolor="black" stroked="f"/>
        </w:pict>
      </w:r>
    </w:p>
    <w:p w:rsidR="004F2091" w:rsidRPr="004F2091" w:rsidRDefault="004F2091" w:rsidP="004F20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1" w:name="Обновление"/>
      <w:bookmarkEnd w:id="1"/>
      <w:r w:rsidRPr="004F2091">
        <w:rPr>
          <w:rFonts w:ascii="Times New Roman" w:eastAsia="Times New Roman" w:hAnsi="Times New Roman" w:cs="Times New Roman"/>
          <w:b/>
          <w:bCs/>
          <w:color w:val="993366"/>
          <w:kern w:val="36"/>
          <w:sz w:val="27"/>
          <w:szCs w:val="27"/>
          <w:lang w:eastAsia="ru-RU"/>
        </w:rPr>
        <w:t>Обновление полей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Значения полей могут быть обновлены автоматически или вручную в любое удобное пользователю время.</w:t>
      </w:r>
    </w:p>
    <w:p w:rsidR="004F2091" w:rsidRPr="004F2091" w:rsidRDefault="004F2091" w:rsidP="004F20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обновить отдельное поле, выделите поле или его значение, а затем нажмите клавишу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F9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обновить все поля в документе, выберите команду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Выделить все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нажмите клавишу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F9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автоматического обновления всех полей документа перед выводом его на печать выполните команды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Сервис – Параметры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на вкладыше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Печать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установите флажок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Обновлять поля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%D0%98%D1%81%D0%BF%D0%BE%D0%BB%D1%8C%D0%B7%D0%BE%D0%B2%D0%B0%D0%BD%D0%B8%D0%B5%20%D0%BF%D0%BE%D0%BB%D0%B5%D0%B9%20%D0%B2%20%D0%B4%D0%BE%D0%BA%D1%83%D0%BC%D0%B5%D0%BD%D1%82%D0%B0%D1%85%20Word.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на содержание</w:t>
        </w:r>
      </w:hyperlink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467.75pt;height:1.5pt" o:hralign="center" o:hrstd="t" o:hrnoshade="t" o:hr="t" fillcolor="black" stroked="f"/>
        </w:pict>
      </w:r>
    </w:p>
    <w:p w:rsidR="004F2091" w:rsidRPr="004F2091" w:rsidRDefault="004F2091" w:rsidP="004F20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2" w:name="Использование"/>
      <w:bookmarkEnd w:id="2"/>
      <w:r w:rsidRPr="004F2091">
        <w:rPr>
          <w:rFonts w:ascii="Times New Roman" w:eastAsia="Times New Roman" w:hAnsi="Times New Roman" w:cs="Times New Roman"/>
          <w:b/>
          <w:bCs/>
          <w:color w:val="993366"/>
          <w:kern w:val="36"/>
          <w:sz w:val="27"/>
          <w:szCs w:val="27"/>
          <w:lang w:eastAsia="ru-RU"/>
        </w:rPr>
        <w:t>Использование полей</w:t>
      </w:r>
    </w:p>
    <w:p w:rsidR="004F2091" w:rsidRPr="004F2091" w:rsidRDefault="004F2091" w:rsidP="004F20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2" w:anchor="%D0%92%D1%81%D1%82%D0%B0%D0%B2%D0%BA%D0%B0%20%D0%BD%D0%BE%D0%BC%D0%B5%D1%80%D0%BE%D0%B2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Вставка номеров страниц</w:t>
        </w:r>
      </w:hyperlink>
    </w:p>
    <w:p w:rsidR="004F2091" w:rsidRPr="004F2091" w:rsidRDefault="004F2091" w:rsidP="004F20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3" w:anchor="%D0%92%D0%B2%D0%BE%D0%B4%20%D0%B4%D0%B0%D1%82%D1%8B%20%D0%B8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Ввод даты и времени</w:t>
        </w:r>
      </w:hyperlink>
    </w:p>
    <w:p w:rsidR="004F2091" w:rsidRPr="004F2091" w:rsidRDefault="004F2091" w:rsidP="004F20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4" w:anchor="%D0%94%D0%BE%D0%B1%D0%B0%D0%B2%D0%BB%D0%B5%D0%BD%D0%B8%D0%B5%20%D0%BD%D0%B0%D0%B7%D0%B2%D0%B0%D0%BD%D0%B8%D0%B9%20%D0%BA%20%D1%82%D0%B0%D0%B1%D0%BB%D0%B8%D1%86%D0%B0%D0%BC,%20%D1%80%D0%B8%D1%81%D1%83%D0%BD%D0%BA%D0%B0%D0%BC,%20%D1%84%D0%BE%D1%80%D0%BC%D1%83%D0%BB%D0%B0%D0%BC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Добавление названий к таблицам, рисункам, формулам и другим элементам</w:t>
        </w:r>
      </w:hyperlink>
    </w:p>
    <w:p w:rsidR="004F2091" w:rsidRPr="004F2091" w:rsidRDefault="004F2091" w:rsidP="004F20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5" w:anchor="%D0%92%D1%81%D1%82%D0%B0%D0%B2%D0%BA%D0%B0%20%D1%81%D1%81%D1%8B%D0%BB%D0%BE%D0%BA%20%D0%BD%D0%B0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Вставка ссылок на объекты</w:t>
        </w:r>
      </w:hyperlink>
    </w:p>
    <w:p w:rsidR="004F2091" w:rsidRPr="004F2091" w:rsidRDefault="004F2091" w:rsidP="004F20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6" w:anchor="%D0%98%D1%81%D0%BF%D0%BE%D0%BB%D1%8C%D0%B7%D0%BE%D0%B2%D0%B0%D0%BD%D0%B8%D0%B5%20%D0%BF%D0%BE%D0%BB%D0%B5%D0%B9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Использование полей слияния</w:t>
        </w:r>
      </w:hyperlink>
    </w:p>
    <w:p w:rsidR="004F2091" w:rsidRPr="004F2091" w:rsidRDefault="004F2091" w:rsidP="004F20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7" w:anchor="%D0%A1%D0%BD%D0%BE%D1%81%D0%BA%D0%B8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Вставка сносок на литературу</w:t>
        </w:r>
      </w:hyperlink>
    </w:p>
    <w:p w:rsidR="004F2091" w:rsidRPr="004F2091" w:rsidRDefault="004F2091" w:rsidP="004F20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8" w:anchor="%D0%9E%D0%B3%D0%BB%D0%B0%D0%B2%D0%BB%D0%B5%D0%BD%D0%B8%D0%B5" w:history="1">
        <w:r w:rsidRPr="004F2091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Сбор оглавления документа</w:t>
        </w:r>
      </w:hyperlink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Вставка_номеров"/>
      <w:bookmarkEnd w:id="3"/>
      <w:r w:rsidRPr="004F2091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u w:val="single"/>
          <w:lang w:eastAsia="ru-RU"/>
        </w:rPr>
        <w:t>Вставка номеров страниц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нумерации страниц печатного документа, необходимо вставить в него поле нумерации страниц – PAGE. Это можно сделать двумя способами:</w:t>
      </w:r>
    </w:p>
    <w:p w:rsidR="004F2091" w:rsidRPr="004F2091" w:rsidRDefault="004F2091" w:rsidP="004F20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командами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 – Номера страниц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4F2091" w:rsidRPr="004F2091" w:rsidRDefault="004F2091" w:rsidP="004F20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кнопкой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Номер страницы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Колонтитулы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Рассмотрим второй способ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4F2091" w:rsidRPr="004F2091" w:rsidRDefault="004F2091" w:rsidP="004F20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629025" cy="1685925"/>
            <wp:effectExtent l="0" t="0" r="9525" b="9525"/>
            <wp:wrapSquare wrapText="bothSides"/>
            <wp:docPr id="9" name="Рисунок 9" descr="http://www.inf.tsu.ru/WebDesign/libra3.nsf/4391e4cf69496620c7256c4c0025b8a9/d2943323d4e4bbdac6256d96000cdcdc/$FILE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f.tsu.ru/WebDesign/libra3.nsf/4391e4cf69496620c7256c4c0025b8a9/d2943323d4e4bbdac6256d96000cdcdc/$FILE/Image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Выполните команды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 – Номера страниц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откроется окно диалога “Номера страниц”:</w:t>
      </w:r>
    </w:p>
    <w:p w:rsidR="004F2091" w:rsidRPr="004F2091" w:rsidRDefault="004F2091" w:rsidP="004F20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укажите, где должен находиться счетчик страниц: внизу или вверху страницы.</w:t>
      </w:r>
    </w:p>
    <w:p w:rsidR="004F2091" w:rsidRPr="004F2091" w:rsidRDefault="004F2091" w:rsidP="004F20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Выравнивание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уточните положение счетчика: справа, слева, от центра, внутри (для зеркальных страниц), снаружи (для зеркальных страниц).</w:t>
      </w:r>
    </w:p>
    <w:p w:rsidR="004F2091" w:rsidRPr="004F2091" w:rsidRDefault="004F2091" w:rsidP="004F20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Если вы хотите убрать нумерацию с первой страницы документа, снимите флажок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Номер на первой страницы.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страница остается без номера, хотя она учитывается при нумерации остальных страниц.</w:t>
      </w:r>
    </w:p>
    <w:p w:rsidR="004F2091" w:rsidRPr="004F2091" w:rsidRDefault="004F2091" w:rsidP="004F20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изменения стиля нумерации, или нумерации с другого номера, нужно воспользоваться кнопкой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Формат.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Данная кнопка открывает окно диалога “Формат номера страницы”.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8705" cy="3368040"/>
            <wp:effectExtent l="0" t="0" r="4445" b="3810"/>
            <wp:docPr id="1" name="Рисунок 1" descr="http://www.inf.tsu.ru/WebDesign/libra3.nsf/4391e4cf69496620c7256c4c0025b8a9/d2943323d4e4bbdac6256d96000cdcdc/$FILE/p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nf.tsu.ru/WebDesign/libra3.nsf/4391e4cf69496620c7256c4c0025b8a9/d2943323d4e4bbdac6256d96000cdcdc/$FILE/pr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4" w:name="Ввод_даты_и"/>
      <w:bookmarkEnd w:id="4"/>
      <w:r w:rsidRPr="004F2091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u w:val="single"/>
          <w:lang w:eastAsia="ru-RU"/>
        </w:rPr>
        <w:t>Ввод даты и времени</w:t>
      </w:r>
    </w:p>
    <w:p w:rsidR="004F2091" w:rsidRPr="004F2091" w:rsidRDefault="004F2091" w:rsidP="004F20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905125" cy="2314575"/>
            <wp:effectExtent l="0" t="0" r="9525" b="9525"/>
            <wp:wrapSquare wrapText="bothSides"/>
            <wp:docPr id="8" name="Рисунок 8" descr="http://www.inf.tsu.ru/WebDesign/libra3.nsf/4391e4cf69496620c7256c4c0025b8a9/d2943323d4e4bbdac6256d96000cdcdc/$FILE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nf.tsu.ru/WebDesign/libra3.nsf/4391e4cf69496620c7256c4c0025b8a9/d2943323d4e4bbdac6256d96000cdcdc/$FILE/Image2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курсор в нужную позицию текста документа (месторасположения даты).</w:t>
      </w:r>
    </w:p>
    <w:p w:rsidR="004F2091" w:rsidRPr="004F2091" w:rsidRDefault="004F2091" w:rsidP="004F20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Выполните команды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 – Дата и время –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откроется окно диалога “Дата и время”.</w:t>
      </w:r>
    </w:p>
    <w:p w:rsidR="004F2091" w:rsidRPr="004F2091" w:rsidRDefault="004F2091" w:rsidP="004F20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Форматы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выберите формат даты, времени или их комбинацию.</w:t>
      </w:r>
    </w:p>
    <w:p w:rsidR="004F2091" w:rsidRPr="004F2091" w:rsidRDefault="004F2091" w:rsidP="004F20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вставки даты в виде поля (это информация будет обновляться) установите флажок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Обнавлять автоматически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Замечание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Дату можно вставить в области колонтитулов с помощью кнопки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Дата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Колонтитулы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5" w:name="Добавление_названий_к_таблицам,_рисункам"/>
      <w:bookmarkEnd w:id="5"/>
      <w:r w:rsidRPr="004F2091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u w:val="single"/>
          <w:lang w:eastAsia="ru-RU"/>
        </w:rPr>
        <w:t>Добавление названий к таблицам, рисункам, формулам и другим элементам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Word допускает ручное и автоматическое добавление названия к таблице, рисунку, формуле и любому другому элементу документа при его вставке.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Добавление названий к существующим объектам:</w:t>
      </w:r>
    </w:p>
    <w:p w:rsidR="004F2091" w:rsidRPr="004F2091" w:rsidRDefault="004F2091" w:rsidP="004F20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Выделите элемент, к которому следует добавить название;</w:t>
      </w:r>
    </w:p>
    <w:p w:rsidR="004F2091" w:rsidRPr="004F2091" w:rsidRDefault="004F2091" w:rsidP="004F20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Выполните команды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 -Название,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откроется диалоговое окно "Название"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57625" cy="2133600"/>
            <wp:effectExtent l="0" t="0" r="9525" b="0"/>
            <wp:wrapSquare wrapText="bothSides"/>
            <wp:docPr id="7" name="Рисунок 7" descr="http://www.inf.tsu.ru/WebDesign/libra3.nsf/4391e4cf69496620c7256c4c0025b8a9/d2943323d4e4bbdac6256d96000cdcdc/$FILE/p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nf.tsu.ru/WebDesign/libra3.nsf/4391e4cf69496620c7256c4c0025b8a9/d2943323d4e4bbdac6256d96000cdcdc/$FILE/pr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091" w:rsidRPr="004F2091" w:rsidRDefault="004F2091" w:rsidP="004F20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списке 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Постоянная часть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укажите постоянную часть в названии объекта (рисунок, таблица, диаграмма ит.д.), если значение отсутствует в списке - его можно добавить кнопкой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Создать;</w:t>
      </w:r>
    </w:p>
    <w:p w:rsidR="004F2091" w:rsidRPr="004F2091" w:rsidRDefault="004F2091" w:rsidP="004F20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Название,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постоянной части и номера объекта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введите название объекта;</w:t>
      </w:r>
    </w:p>
    <w:p w:rsidR="004F2091" w:rsidRPr="004F2091" w:rsidRDefault="004F2091" w:rsidP="004F20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списка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определите положение подписи относительно объекта (под выделенным объектом, над выделенным объектом);</w:t>
      </w:r>
    </w:p>
    <w:p w:rsidR="004F2091" w:rsidRPr="004F2091" w:rsidRDefault="004F2091" w:rsidP="004F20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 нумерации можно изменить с помощью кнопки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Нумерация;</w:t>
      </w:r>
    </w:p>
    <w:p w:rsidR="004F2091" w:rsidRPr="004F2091" w:rsidRDefault="004F2091" w:rsidP="004F20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Кнопка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Автоназвание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позволяет задать типы объектов, название к которым добавляется автоматически при вставке очередного объекта.</w:t>
      </w:r>
    </w:p>
    <w:p w:rsidR="004F2091" w:rsidRPr="004F2091" w:rsidRDefault="004F2091" w:rsidP="004F20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Замечание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тексту названия объекта применяется стандартный стиль Название объекта.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6" w:name="Вставка_ссылок_на"/>
      <w:r w:rsidRPr="004F2091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u w:val="single"/>
          <w:lang w:eastAsia="ru-RU"/>
        </w:rPr>
        <w:t>Вставка ссылок на объекты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отчетах, докладах, электронных документах часто приходиться ссылаться на разделы, иллюстрации, таблицы, рисунки. Это может быть:</w:t>
      </w:r>
    </w:p>
    <w:p w:rsidR="004F2091" w:rsidRPr="004F2091" w:rsidRDefault="004F2091" w:rsidP="004F209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текстовая ссылка на заглавие темы, заголовок таблицы, подрисуночную подпись (См. раздел “…”);</w:t>
      </w:r>
    </w:p>
    <w:p w:rsidR="004F2091" w:rsidRPr="004F2091" w:rsidRDefault="004F2091" w:rsidP="004F209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ссылки на номер страницы, где начинается тема, таблица, находится рисунок (См. страницу …);</w:t>
      </w:r>
    </w:p>
    <w:p w:rsidR="004F2091" w:rsidRPr="004F2091" w:rsidRDefault="004F2091" w:rsidP="004F209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номер объекта (См. таблицу …).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ссылки создавать вручную, а можно использовать поля ссылок. Для добавления ссылки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4F2091" w:rsidRPr="004F2091" w:rsidRDefault="004F2091" w:rsidP="004F20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743325" cy="2505075"/>
            <wp:effectExtent l="0" t="0" r="9525" b="9525"/>
            <wp:wrapSquare wrapText="bothSides"/>
            <wp:docPr id="6" name="Рисунок 6" descr="http://www.inf.tsu.ru/WebDesign/libra3.nsf/4391e4cf69496620c7256c4c0025b8a9/d2943323d4e4bbdac6256d96000cdcdc/$FILE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nf.tsu.ru/WebDesign/libra3.nsf/4391e4cf69496620c7256c4c0025b8a9/d2943323d4e4bbdac6256d96000cdcdc/$FILE/Image3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Выполните команды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 – Перекрестная ссылка –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откроется окно “Перекрестные ссылки”</w:t>
      </w:r>
    </w:p>
    <w:p w:rsidR="004F2091" w:rsidRPr="004F2091" w:rsidRDefault="004F2091" w:rsidP="004F20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ссылки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укажите объект, на который вы делаете ссылку (рисунок, таблица, заголовок).</w:t>
      </w:r>
    </w:p>
    <w:p w:rsidR="004F2091" w:rsidRPr="004F2091" w:rsidRDefault="004F2091" w:rsidP="004F20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нужное значение из списка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 ссылку на…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Содержание списка определяется выбранным типом ссылки (шаг 2). Например,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ссылки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заголовок,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 ссылку на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текст заголовка, номер страницы (на которой он находится), номер заголовка.</w:t>
      </w:r>
    </w:p>
    <w:p w:rsidR="004F2091" w:rsidRPr="004F2091" w:rsidRDefault="004F2091" w:rsidP="004F20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конкретный объект ссылки из списка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какого …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Данный список содержит элементы документа выбранного типа, на которые можно сослаться с помощью поля ссылка..</w:t>
      </w:r>
    </w:p>
    <w:p w:rsidR="004F2091" w:rsidRPr="004F2091" w:rsidRDefault="004F2091" w:rsidP="004F20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параметр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 как гиперссылку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необходимо организовать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гиперссылку к перекрестной ссылке.</w:t>
      </w:r>
    </w:p>
    <w:p w:rsidR="004F2091" w:rsidRPr="004F2091" w:rsidRDefault="004F2091" w:rsidP="004F20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Замечание: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Название объектов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заголовки, названия таблиц, рисунков и т.д.), на которые может ссылаться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Word,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должны быть отформатированы стандартными стилями. Например, заголовки – стилями Заголовок1-9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название таблиц, рисунков стилем Название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объекта.</w:t>
      </w:r>
    </w:p>
    <w:bookmarkEnd w:id="6"/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u w:val="single"/>
          <w:lang w:eastAsia="ru-RU"/>
        </w:rPr>
        <w:t>Вставка ссылок на объекты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отчетах, докладах, электронных документах часто приходиться ссылаться на разделы, иллюстрации, таблицы, рисунки. Это может быть:</w:t>
      </w:r>
    </w:p>
    <w:p w:rsidR="004F2091" w:rsidRPr="004F2091" w:rsidRDefault="004F2091" w:rsidP="004F20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текстовая ссылка на заглавие темы, заголовок таблицы, подрисуночную подпись (См. раздел “…”);</w:t>
      </w:r>
    </w:p>
    <w:p w:rsidR="004F2091" w:rsidRPr="004F2091" w:rsidRDefault="004F2091" w:rsidP="004F20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ссылки на номер страницы, где начинается тема, таблица, находится рисунок (См. страницу …);</w:t>
      </w:r>
    </w:p>
    <w:p w:rsidR="004F2091" w:rsidRPr="004F2091" w:rsidRDefault="004F2091" w:rsidP="004F20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номер объекта (См. таблицу …).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ссылки создавать вручную, а можно использовать поля ссылок. Для добавления ссылки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4F2091" w:rsidRPr="004F2091" w:rsidRDefault="004F2091" w:rsidP="004F20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743325" cy="2505075"/>
            <wp:effectExtent l="0" t="0" r="9525" b="9525"/>
            <wp:wrapSquare wrapText="bothSides"/>
            <wp:docPr id="5" name="Рисунок 5" descr="http://www.inf.tsu.ru/WebDesign/libra3.nsf/4391e4cf69496620c7256c4c0025b8a9/d2943323d4e4bbdac6256d96000cdcdc/$FILE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nf.tsu.ru/WebDesign/libra3.nsf/4391e4cf69496620c7256c4c0025b8a9/d2943323d4e4bbdac6256d96000cdcdc/$FILE/Image3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Выполните команды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 – Перекрестная ссылка –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откроется окно “Перекрестные ссылки”</w:t>
      </w:r>
    </w:p>
    <w:p w:rsidR="004F2091" w:rsidRPr="004F2091" w:rsidRDefault="004F2091" w:rsidP="004F20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ссылки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укажите объект, на который вы делаете ссылку (рисунок, таблица, заголовок).</w:t>
      </w:r>
    </w:p>
    <w:p w:rsidR="004F2091" w:rsidRPr="004F2091" w:rsidRDefault="004F2091" w:rsidP="004F20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нужное значение из списка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 ссылку на…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Содержание списка определяется выбранным типом ссылки (шаг 2). Например,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ссылки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заголовок,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 ссылку на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текст заголовка, номер страницы (на которой он находится), номер заголовка.</w:t>
      </w:r>
    </w:p>
    <w:p w:rsidR="004F2091" w:rsidRPr="004F2091" w:rsidRDefault="004F2091" w:rsidP="004F20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конкретный объект ссылки из списка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какого …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Данный список содержит элементы документа выбранного типа, на которые можно сослаться с помощью поля ссылка..</w:t>
      </w:r>
    </w:p>
    <w:p w:rsidR="004F2091" w:rsidRPr="004F2091" w:rsidRDefault="004F2091" w:rsidP="004F20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параметр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 как гиперссылку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необходимо организовать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гиперссылку к перекрестной ссылке.</w:t>
      </w:r>
    </w:p>
    <w:p w:rsidR="004F2091" w:rsidRPr="004F2091" w:rsidRDefault="004F2091" w:rsidP="004F20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Замечание: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Название объектов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заголовки, названия таблиц, рисунков и т.д.), на которые может ссылаться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Word,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должны быть отформатированы стандартными стилями. Например, заголовки – стилями Заголовок1-9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название таблиц, рисунков стилем Название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объекта.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7" w:name="Сноски"/>
      <w:bookmarkEnd w:id="7"/>
      <w:r w:rsidRPr="004F2091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u w:val="single"/>
          <w:lang w:eastAsia="ru-RU"/>
        </w:rPr>
        <w:t>Сноски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Сноски используются в документе для пояснений, комментариев и ссылок на другие документы. При этом для подробных комментариев лучше использовать обычные, а для ссылок на источники — концевые сноски.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Любая сноска состоит из двух связанных частей: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знака сноски и текста сноски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Ограничения на длину и оформление текста сносок отсутствуют. В Microsoft Word производится автоматическая нумерация сносок: сквозная по всему документу или отдельно для каждого раздела. После ввода первой сноски в разделе последующие оформляются и нумеруются автоматически.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 сноски</w:t>
      </w:r>
    </w:p>
    <w:p w:rsidR="004F2091" w:rsidRPr="004F2091" w:rsidRDefault="004F2091" w:rsidP="004F20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Укажите место для вставки знака сноски.</w:t>
      </w:r>
    </w:p>
    <w:p w:rsidR="004F2091" w:rsidRPr="004F2091" w:rsidRDefault="004F2091" w:rsidP="004F20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команды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Ссылка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Сноска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разделе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тип вставляемой сноски: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сноски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концевые сноски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Укажите место расположения сноски. По умолчанию обычные сноски помещаются внизу страницы, а концевые — в конце документа. Расположение сносок можно изменить, выбрав нужный вариант 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сноски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концевые сноски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нужный формат сноски в разделе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Формат</w:t>
      </w:r>
    </w:p>
    <w:p w:rsidR="004F2091" w:rsidRPr="004F2091" w:rsidRDefault="004F2091" w:rsidP="004F2091">
      <w:pPr>
        <w:numPr>
          <w:ilvl w:val="1"/>
          <w:numId w:val="14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Формат номера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формат, который следует применять в данном разделе.</w:t>
      </w:r>
    </w:p>
    <w:p w:rsidR="004F2091" w:rsidRPr="004F2091" w:rsidRDefault="004F2091" w:rsidP="004F2091">
      <w:pPr>
        <w:numPr>
          <w:ilvl w:val="1"/>
          <w:numId w:val="14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создания пользовательского формата номера 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другой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введите свой знак сноски или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Символ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 использования встроенного символа.</w:t>
      </w:r>
    </w:p>
    <w:p w:rsidR="004F2091" w:rsidRPr="004F2091" w:rsidRDefault="004F2091" w:rsidP="004F2091">
      <w:pPr>
        <w:numPr>
          <w:ilvl w:val="1"/>
          <w:numId w:val="14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Нумерация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выберите, следует ли начинать нумерацию заново в каждом разделе или на каждой странице, либо последовательно нумеровать сноски по всему документу.</w:t>
      </w:r>
    </w:p>
    <w:p w:rsidR="004F2091" w:rsidRPr="004F2091" w:rsidRDefault="004F2091" w:rsidP="004F2091">
      <w:pPr>
        <w:numPr>
          <w:ilvl w:val="1"/>
          <w:numId w:val="14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Применить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выберите, в какой части документа следует вставлять сноски с номерами нового формата.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вставки сносок можно также пользоваться сочетаниями клавиш, не обращаясь к команде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Сноска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Задайте необходимые параметры так, как это описано выше, а затем вставляйте сноски с помощью сочетаний клавиш. Если формат номера требуется изменить, снова воспользуйтесь командой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Сноска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5"/>
        </w:num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вставки обычной сноски нажмите клавиши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CTRL+ALT+F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5"/>
        </w:num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вставки концевой сноски нажмите клавиши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CTRL+ALT+D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Примечание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Чтобы увидеть текст сноски при просмотре документа на экране, задержите указатель над знаком сноски в документе.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Перемещение, копирование и удаление сносок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перемещения, копирования или удаления сноски следует выполнить данные операции над знаком сноски в окне документа, а не над текстом сноски в области сносок. Если знаки сносок нумеруются автоматически, то в результате перемещения или копирования знака сноски оставшиеся сноски будут автоматически перенумерованы.</w:t>
      </w:r>
    </w:p>
    <w:p w:rsidR="004F2091" w:rsidRPr="004F2091" w:rsidRDefault="004F2091" w:rsidP="004F20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документе выделите знак сноски, которую следует переместить, скопировать или удалить.</w:t>
      </w:r>
    </w:p>
    <w:p w:rsidR="004F2091" w:rsidRPr="004F2091" w:rsidRDefault="004F2091" w:rsidP="004F20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Переместите, скопируйте или удалите знак сноски:</w:t>
      </w:r>
    </w:p>
    <w:p w:rsidR="004F2091" w:rsidRPr="004F2091" w:rsidRDefault="004F2091" w:rsidP="004F2091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Чтобы переместить знак сноски, перетащите его на новое место.</w:t>
      </w:r>
    </w:p>
    <w:p w:rsidR="004F2091" w:rsidRPr="004F2091" w:rsidRDefault="004F2091" w:rsidP="004F2091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Чтобы скопировать знак сноски, нажмите клавишу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CTRL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и, удерживая ее, перетащите его на новое место.</w:t>
      </w:r>
    </w:p>
    <w:p w:rsidR="004F2091" w:rsidRPr="004F2091" w:rsidRDefault="004F2091" w:rsidP="004F2091">
      <w:pPr>
        <w:spacing w:after="10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Symbol" w:cs="Times New Roman"/>
          <w:color w:val="000000"/>
          <w:sz w:val="27"/>
          <w:szCs w:val="27"/>
          <w:lang w:eastAsia="ru-RU"/>
        </w:rPr>
        <w:t>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Для удаления нажмите клавишу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Del.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Оглавление"/>
      <w:bookmarkEnd w:id="8"/>
      <w:r w:rsidRPr="004F2091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u w:val="single"/>
          <w:lang w:eastAsia="ru-RU"/>
        </w:rPr>
        <w:t>Сбор оглавления документа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Оглавление представляет собой список заголовков документа. Оно используется 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для просмотра тем, обсуждаемых в документе.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Можно создать оглавление с помощью встроенных в Microsoft Word стилей заголовков или применить пользовательские стили заголовков.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Создание оглавления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Наиболее простым способом создания оглавления является использование встроенных стилей заголовков. При наборе текста документа для форматирования заголовков используйте стандартные стили: заголовок1, заголовок 2 и т.д.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сбора оглавления выполните следующие действия.</w:t>
      </w:r>
    </w:p>
    <w:p w:rsidR="004F2091" w:rsidRPr="004F2091" w:rsidRDefault="004F2091" w:rsidP="004F209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курсор в место вставки оглавления.</w:t>
      </w:r>
    </w:p>
    <w:p w:rsidR="004F2091" w:rsidRPr="004F2091" w:rsidRDefault="004F2091" w:rsidP="004F209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выполните команды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Ссылка - Оглавление и указатели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вкладку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Оглавление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воспользоваться одним из готовых решений, выберите нужный вариант 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Форматы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другие параметры оглавления (показать номера страниц, заполнитель и т.д.). Внешний вид будущего оглавления можно увидеть в окошке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Образец печатного документа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сборке оглавления можно использовать и пользовательские стили,  которыми в документе оформлены заголовки. Для этого:</w:t>
      </w:r>
    </w:p>
    <w:p w:rsidR="004F2091" w:rsidRPr="004F2091" w:rsidRDefault="004F2091" w:rsidP="004F20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Параметры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окне «Оглавление и указатели».</w:t>
      </w:r>
    </w:p>
    <w:p w:rsidR="004F2091" w:rsidRPr="004F2091" w:rsidRDefault="004F2091" w:rsidP="004F20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столбце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Доступные стили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найдите стиль, которым в документе оформлены заголовки, подлежащие включению в оглавление.</w:t>
      </w:r>
    </w:p>
    <w:p w:rsidR="004F2091" w:rsidRPr="004F2091" w:rsidRDefault="004F2091" w:rsidP="004F20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 столбца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Уровень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расположенном справа от имени этого стиля, введите номер уровня (от 1 до 9), который будет соответствовать этому стилю заголовка.</w:t>
      </w:r>
    </w:p>
    <w:p w:rsidR="004F2091" w:rsidRPr="004F2091" w:rsidRDefault="004F2091" w:rsidP="004F20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Повторите данные действия для каждого стиля, которым в документе оформлены заголовки, подлежащие включению в оглавление.</w:t>
      </w:r>
    </w:p>
    <w:p w:rsidR="004F2091" w:rsidRPr="004F2091" w:rsidRDefault="004F2091" w:rsidP="004F209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 OK.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Изменение оформления оглавления</w:t>
      </w:r>
    </w:p>
    <w:p w:rsidR="004F2091" w:rsidRPr="004F2091" w:rsidRDefault="004F2091" w:rsidP="004F209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последовательно выберите команды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Ссылка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Оглавление и указатели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откройте вкладку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Оглавление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Форматы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параметр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 шаблона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Изменить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группе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Стили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стиль, который требуется изменить, и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Изменить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 группе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Формат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нужные параметры.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Обновление оглавления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Обновление можно выполнить двумя способами:</w:t>
      </w:r>
    </w:p>
    <w:p w:rsidR="004F2091" w:rsidRPr="004F2091" w:rsidRDefault="004F2091" w:rsidP="004F2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Выделите оглавление (вручную или с помощью кнопки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Оглавление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Структура)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нажмите клавишу F9.</w:t>
      </w:r>
    </w:p>
    <w:p w:rsidR="004F2091" w:rsidRPr="004F2091" w:rsidRDefault="004F2091" w:rsidP="004F209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Обновить оглавление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Структура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Примечание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 При обновлении оглавления весь текст и форматирование, добавленные вручную, утрачиваются.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Удаление оглавления</w:t>
      </w:r>
    </w:p>
    <w:p w:rsidR="004F2091" w:rsidRPr="004F2091" w:rsidRDefault="004F2091" w:rsidP="004F209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Выделите оглавление вручную или с помощью кнопки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Оглавление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Структура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клавишу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DEL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9" w:name="Использование_полей"/>
      <w:bookmarkEnd w:id="9"/>
      <w:r w:rsidRPr="004F2091">
        <w:rPr>
          <w:rFonts w:ascii="Times New Roman" w:eastAsia="Times New Roman" w:hAnsi="Times New Roman" w:cs="Times New Roman"/>
          <w:b/>
          <w:bCs/>
          <w:color w:val="993366"/>
          <w:sz w:val="27"/>
          <w:szCs w:val="27"/>
          <w:u w:val="single"/>
          <w:lang w:eastAsia="ru-RU"/>
        </w:rPr>
        <w:t>Использование полей слияния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Иногда в текстовом редактореWord требуется напечатать несколько документов (писем, конвертов, каталогов), незначительно отличающихся друг от друга. Для решения этой задачи можно воспользоваться простым копированием и редактированием, а можно - методом </w:t>
      </w:r>
      <w:r w:rsidRPr="004F20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слияния документов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 слияния состоит в следующем:</w:t>
      </w:r>
    </w:p>
    <w:p w:rsidR="004F2091" w:rsidRPr="004F2091" w:rsidRDefault="004F2091" w:rsidP="004F209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Готовится два документа:</w:t>
      </w:r>
    </w:p>
    <w:p w:rsidR="004F2091" w:rsidRPr="004F2091" w:rsidRDefault="004F2091" w:rsidP="004F209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основной документ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содержит общую для всех документов часть (например, текст письма) и поля слияния, с помощью которых в документ будут вставляться данные из источника данных; это всегда документ Word;</w:t>
      </w:r>
    </w:p>
    <w:p w:rsidR="004F2091" w:rsidRPr="004F2091" w:rsidRDefault="004F2091" w:rsidP="004F209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источник данных –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различий, представленных в виде таблицы (например, таблица, содержащая фамилию, имя, адрес получателя); это может быть таблица Word, Excel, файл базы данных.</w:t>
      </w:r>
    </w:p>
    <w:p w:rsidR="004F2091" w:rsidRPr="004F2091" w:rsidRDefault="004F2091" w:rsidP="004F209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слиянии для каждой записи (или записи, удовлетворяющей заданному условию) 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таблице – источнике данных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создается новый документ, текст которого совпадает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основным документом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вместо полей слияния указываются данные из источника.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слияния документов используются поля слияния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4F2091" w:rsidRPr="004F2091" w:rsidRDefault="004F2091" w:rsidP="004F20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CC33CC"/>
          <w:sz w:val="27"/>
          <w:szCs w:val="27"/>
          <w:lang w:eastAsia="ru-RU"/>
        </w:rPr>
        <w:t>MergeField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Данное поле вставляет в основной документ ссылку на поле данных в источнике данных. В основном документе слияния имя поля данных отображается внутри двойных угловых скобок (например “Имя”). При слиянии основного документа 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 выбранным источником данных содержимое указанного поля данных будет вставлено вместо данного поля.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 поля - </w:t>
      </w:r>
      <w:r w:rsidRPr="004F2091">
        <w:rPr>
          <w:rFonts w:ascii="Times New Roman" w:eastAsia="Times New Roman" w:hAnsi="Times New Roman" w:cs="Times New Roman"/>
          <w:color w:val="CC33CC"/>
          <w:sz w:val="27"/>
          <w:szCs w:val="27"/>
          <w:lang w:eastAsia="ru-RU"/>
        </w:rPr>
        <w:t>{ MERGEFIELD ИмяПоля }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вставкой полей слияния необходимо выбрать источник данных для основного документа. Чтобы вставить поле:</w:t>
      </w:r>
    </w:p>
    <w:p w:rsidR="004F2091" w:rsidRPr="004F2091" w:rsidRDefault="004F2091" w:rsidP="004F209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курсор в тексте основного документа в позицию, где должно располагаться данное значение;</w:t>
      </w:r>
    </w:p>
    <w:p w:rsidR="004F2091" w:rsidRPr="004F2091" w:rsidRDefault="004F2091" w:rsidP="004F209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Добавить поле слияния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(данная панель появиться на экране после выбора основного документа и источника данных) и выберите название поля из списка.</w:t>
      </w:r>
    </w:p>
    <w:p w:rsidR="004F2091" w:rsidRPr="004F2091" w:rsidRDefault="004F2091" w:rsidP="004F20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CC33CC"/>
          <w:sz w:val="27"/>
          <w:szCs w:val="27"/>
          <w:lang w:eastAsia="ru-RU"/>
        </w:rPr>
        <w:t>Fillin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Данное поле предлагает пользователю с помощью окна диалога ввести текст. Ответ печатается там, где расположено поле. Приглашение ввести текст выводится при обработке каждой записи данных из источника данных. Вставить поле можно с помощью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F2091" w:rsidRPr="004F2091" w:rsidRDefault="004F2091" w:rsidP="004F209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курсор в позицию, где должен находиться текст ответа;</w:t>
      </w:r>
    </w:p>
    <w:p w:rsidR="004F2091" w:rsidRPr="004F2091" w:rsidRDefault="004F2091" w:rsidP="004F209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0825" cy="1943100"/>
            <wp:effectExtent l="0" t="0" r="9525" b="0"/>
            <wp:wrapSquare wrapText="bothSides"/>
            <wp:docPr id="4" name="Рисунок 4" descr="http://www.inf.tsu.ru/WebDesign/libra3.nsf/4391e4cf69496620c7256c4c0025b8a9/d2943323d4e4bbdac6256d96000cdcdc/$FILE/Im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nf.tsu.ru/WebDesign/libra3.nsf/4391e4cf69496620c7256c4c0025b8a9/d2943323d4e4bbdac6256d96000cdcdc/$FILE/Image4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Добавить поле Word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4F2091" w:rsidRPr="004F2091" w:rsidRDefault="004F2091" w:rsidP="004F209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из списка выберите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Fillin;</w:t>
      </w:r>
    </w:p>
    <w:p w:rsidR="004F2091" w:rsidRPr="004F2091" w:rsidRDefault="004F2091" w:rsidP="004F209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Сообщение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введите текст сообщения, которое будет выводиться в диалоговом окне (пример, “Укажите дату и место совещания”);</w:t>
      </w:r>
    </w:p>
    <w:p w:rsidR="004F2091" w:rsidRPr="004F2091" w:rsidRDefault="004F2091" w:rsidP="004F209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76575" cy="1314450"/>
            <wp:effectExtent l="0" t="0" r="9525" b="0"/>
            <wp:wrapSquare wrapText="bothSides"/>
            <wp:docPr id="3" name="Рисунок 3" descr="http://www.inf.tsu.ru/WebDesign/libra3.nsf/4391e4cf69496620c7256c4c0025b8a9/d2943323d4e4bbdac6256d96000cdcdc/$FILE/Imag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inf.tsu.ru/WebDesign/libra3.nsf/4391e4cf69496620c7256c4c0025b8a9/d2943323d4e4bbdac6256d96000cdcdc/$FILE/Image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Стандартный ответ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можно ввести значение, выводимое в качестве ответа по умолчанию;</w:t>
      </w:r>
    </w:p>
    <w:p w:rsidR="004F2091" w:rsidRPr="004F2091" w:rsidRDefault="004F2091" w:rsidP="004F209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установите флажок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Только один раз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, чтобы во время создания типовых документов диалоговое окно выводилось только в самом начале, а не при обработки каждой записи источника данных;</w:t>
      </w:r>
    </w:p>
    <w:p w:rsidR="004F2091" w:rsidRPr="004F2091" w:rsidRDefault="004F2091" w:rsidP="004F209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 ОК.</w:t>
      </w:r>
    </w:p>
    <w:p w:rsidR="004F2091" w:rsidRPr="004F2091" w:rsidRDefault="004F2091" w:rsidP="004F20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CC33CC"/>
          <w:sz w:val="27"/>
          <w:szCs w:val="27"/>
          <w:lang w:eastAsia="ru-RU"/>
        </w:rPr>
        <w:t>IF…THEN…ELSE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Поле IF…THEN…ELSE позволяет выводить в нужной позиции текста информацию только при выполнении указанных условий.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 поля </w:t>
      </w:r>
      <w:r w:rsidRPr="004F2091">
        <w:rPr>
          <w:rFonts w:ascii="Times New Roman" w:eastAsia="Times New Roman" w:hAnsi="Times New Roman" w:cs="Times New Roman"/>
          <w:color w:val="CC33CC"/>
          <w:sz w:val="27"/>
          <w:szCs w:val="27"/>
          <w:lang w:eastAsia="ru-RU"/>
        </w:rPr>
        <w:t>{=IF условие “текст выводимый в случае истина” “текст выводимый в случаи ложь”}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Пример: {=IF {MERGEFIELD Пол}= “M” “Уважаемый” “Уважаемая”}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591050" cy="2628900"/>
            <wp:effectExtent l="0" t="0" r="0" b="0"/>
            <wp:wrapSquare wrapText="bothSides"/>
            <wp:docPr id="2" name="Рисунок 2" descr="http://www.inf.tsu.ru/WebDesign/libra3.nsf/4391e4cf69496620c7256c4c0025b8a9/d2943323d4e4bbdac6256d96000cdcdc/$FILE/Imag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inf.tsu.ru/WebDesign/libra3.nsf/4391e4cf69496620c7256c4c0025b8a9/d2943323d4e4bbdac6256d96000cdcdc/$FILE/Image6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 можно вставить с помощью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F2091" w:rsidRPr="004F2091" w:rsidRDefault="004F2091" w:rsidP="004F209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курсор в позицию, где должен находиться текст ответа;</w:t>
      </w:r>
    </w:p>
    <w:p w:rsidR="004F2091" w:rsidRPr="004F2091" w:rsidRDefault="004F2091" w:rsidP="004F209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Добавить поле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Word;</w:t>
      </w:r>
    </w:p>
    <w:p w:rsidR="004F2091" w:rsidRPr="004F2091" w:rsidRDefault="004F2091" w:rsidP="004F209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списка выберите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IF…THEN…ELSE;</w:t>
      </w:r>
    </w:p>
    <w:p w:rsidR="004F2091" w:rsidRPr="004F2091" w:rsidRDefault="004F2091" w:rsidP="004F209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задайте условие</w:t>
      </w:r>
    </w:p>
    <w:p w:rsidR="004F2091" w:rsidRPr="004F2091" w:rsidRDefault="004F2091" w:rsidP="004F2091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название анализируемого поля источника данных;</w:t>
      </w:r>
    </w:p>
    <w:p w:rsidR="004F2091" w:rsidRPr="004F2091" w:rsidRDefault="004F2091" w:rsidP="004F2091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Оператор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нужную операцию сравнения;</w:t>
      </w:r>
    </w:p>
    <w:p w:rsidR="004F2091" w:rsidRPr="004F2091" w:rsidRDefault="004F2091" w:rsidP="004F2091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Значение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задайте сравниваемое значение.</w:t>
      </w:r>
    </w:p>
    <w:p w:rsidR="004F2091" w:rsidRPr="004F2091" w:rsidRDefault="004F2091" w:rsidP="004F209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 следующий текст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введите текст выводимый в случае, если условие является истинным;</w:t>
      </w:r>
    </w:p>
    <w:p w:rsidR="004F2091" w:rsidRPr="004F2091" w:rsidRDefault="004F2091" w:rsidP="004F209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противном случае вставить следующий текст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введите текст выводимый, если условие является ложным;</w:t>
      </w:r>
    </w:p>
    <w:p w:rsidR="004F2091" w:rsidRPr="004F2091" w:rsidRDefault="004F2091" w:rsidP="004F209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CC33CC"/>
          <w:sz w:val="27"/>
          <w:szCs w:val="27"/>
          <w:lang w:eastAsia="ru-RU"/>
        </w:rPr>
        <w:t>Пример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(план выполнения процедуры слияния):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Напечатать несколько одинаковых писем разным адресатам, используя данные из таблицы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Word.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решения этой задачи необходимо выполнить следующие действия:</w:t>
      </w:r>
    </w:p>
    <w:p w:rsidR="004F2091" w:rsidRPr="004F2091" w:rsidRDefault="004F2091" w:rsidP="004F209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таблицу данных, содержащую ФИО адресата и его адрес.</w:t>
      </w:r>
    </w:p>
    <w:tbl>
      <w:tblPr>
        <w:tblW w:w="4890" w:type="dxa"/>
        <w:tblCellSpacing w:w="15" w:type="dxa"/>
        <w:tblInd w:w="72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1201"/>
        <w:gridCol w:w="2285"/>
      </w:tblGrid>
      <w:tr w:rsidR="004F2091" w:rsidRPr="004F2091" w:rsidTr="004F2091">
        <w:trPr>
          <w:tblCellSpacing w:w="15" w:type="dxa"/>
        </w:trPr>
        <w:tc>
          <w:tcPr>
            <w:tcW w:w="150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60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</w:tr>
      <w:tr w:rsidR="004F2091" w:rsidRPr="004F2091" w:rsidTr="004F2091">
        <w:trPr>
          <w:tblCellSpacing w:w="15" w:type="dxa"/>
        </w:trPr>
        <w:tc>
          <w:tcPr>
            <w:tcW w:w="150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Иванович</w:t>
            </w:r>
          </w:p>
        </w:tc>
        <w:tc>
          <w:tcPr>
            <w:tcW w:w="85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260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Томск, пр.Кирова, 25 кв.4</w:t>
            </w:r>
          </w:p>
        </w:tc>
      </w:tr>
      <w:tr w:rsidR="004F2091" w:rsidRPr="004F2091" w:rsidTr="004F2091">
        <w:trPr>
          <w:tblCellSpacing w:w="15" w:type="dxa"/>
        </w:trPr>
        <w:tc>
          <w:tcPr>
            <w:tcW w:w="150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Тарас Петрович</w:t>
            </w:r>
          </w:p>
        </w:tc>
        <w:tc>
          <w:tcPr>
            <w:tcW w:w="85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Бульба</w:t>
            </w:r>
          </w:p>
        </w:tc>
        <w:tc>
          <w:tcPr>
            <w:tcW w:w="260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Томск, ул.Новгородская, 15 кв.56</w:t>
            </w:r>
          </w:p>
        </w:tc>
      </w:tr>
      <w:tr w:rsidR="004F2091" w:rsidRPr="004F2091" w:rsidTr="004F2091">
        <w:trPr>
          <w:tblCellSpacing w:w="15" w:type="dxa"/>
        </w:trPr>
        <w:tc>
          <w:tcPr>
            <w:tcW w:w="150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Викторовна</w:t>
            </w:r>
          </w:p>
        </w:tc>
        <w:tc>
          <w:tcPr>
            <w:tcW w:w="85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</w:t>
            </w:r>
          </w:p>
        </w:tc>
        <w:tc>
          <w:tcPr>
            <w:tcW w:w="2600" w:type="pct"/>
            <w:hideMark/>
          </w:tcPr>
          <w:p w:rsidR="004F2091" w:rsidRPr="004F2091" w:rsidRDefault="004F2091" w:rsidP="004F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Томск, ул.Енисейская,4 кв.3</w:t>
            </w:r>
          </w:p>
        </w:tc>
      </w:tr>
    </w:tbl>
    <w:p w:rsidR="004F2091" w:rsidRPr="004F2091" w:rsidRDefault="004F2091" w:rsidP="004F209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Набрать текст письма</w:t>
      </w:r>
    </w:p>
    <w:p w:rsidR="004F2091" w:rsidRPr="004F2091" w:rsidRDefault="004F2091" w:rsidP="004F209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</w:p>
    <w:p w:rsidR="004F2091" w:rsidRPr="004F2091" w:rsidRDefault="004F2091" w:rsidP="004F209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&lt;Адрес&gt;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&lt;Милый&gt; &lt;Фамилия&gt; &lt; Имя&gt;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повзрослела еще на год. Это событие нужно отпраздновать с шиком. Я жду тебя &lt;дата&gt; в &lt;время&gt;. Обещаю веселую компанию, много хорошей музыки и еще больше разных деликатесов.</w:t>
      </w:r>
    </w:p>
    <w:p w:rsidR="004F2091" w:rsidRPr="004F2091" w:rsidRDefault="004F2091" w:rsidP="004F209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&lt;Имя&gt;, я верю ты порадуешь меня своим присутствием.</w:t>
      </w:r>
    </w:p>
    <w:p w:rsidR="004F2091" w:rsidRPr="004F2091" w:rsidRDefault="004F2091" w:rsidP="004F209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Любящая тебя Верочка</w:t>
      </w:r>
    </w:p>
    <w:p w:rsidR="004F2091" w:rsidRPr="004F2091" w:rsidRDefault="004F2091" w:rsidP="004F209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Замечание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в угловых скобках указаны поля слияния документов.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</w:p>
    <w:p w:rsidR="004F2091" w:rsidRPr="004F2091" w:rsidRDefault="004F2091" w:rsidP="004F209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Выполнить слияния двух документов, используя алгоритм слияния:</w:t>
      </w:r>
    </w:p>
    <w:p w:rsidR="004F2091" w:rsidRPr="004F2091" w:rsidRDefault="004F2091" w:rsidP="004F209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Версия MS Word 2000</w:t>
      </w:r>
    </w:p>
    <w:p w:rsidR="004F2091" w:rsidRPr="004F2091" w:rsidRDefault="004F2091" w:rsidP="004F209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создать документ слияния на основе уже имеющегося документа, откройте этот документ.</w:t>
      </w:r>
    </w:p>
    <w:p w:rsidR="004F2091" w:rsidRPr="004F2091" w:rsidRDefault="004F2091" w:rsidP="004F209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Сервис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команду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 основной документ слияния: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выберите команду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Документы на бланке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Активное окно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(активный документ станет основным документом слияния).</w:t>
      </w:r>
    </w:p>
    <w:p w:rsidR="004F2091" w:rsidRPr="004F2091" w:rsidRDefault="004F2091" w:rsidP="004F209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Кнопка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Получить данные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позволяет выбрать уже готовый или создать в Word новый источник данных:</w:t>
      </w:r>
    </w:p>
    <w:p w:rsidR="004F2091" w:rsidRPr="004F2091" w:rsidRDefault="004F2091" w:rsidP="004F209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воспользоваться готовой таблицей Word или таблицей Excel, базой данных или другим списком, выберите команду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Открыть источник данных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создать в Word новый источник данных, выберите команду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Создать источник данных,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затем определите структуру записи данных:</w:t>
      </w:r>
    </w:p>
    <w:p w:rsidR="004F2091" w:rsidRPr="004F2091" w:rsidRDefault="004F2091" w:rsidP="004F2091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Поля в строке заголовка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просмотрите имеющиеся поля данных. В источник данных будут введены все поля данных, перечисленные 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Поля в строке заголовка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они не будут удалены или изменены.</w:t>
      </w:r>
    </w:p>
    <w:p w:rsidR="004F2091" w:rsidRPr="004F2091" w:rsidRDefault="004F2091" w:rsidP="004F2091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Чтобы удалить поле, выберите имя поля 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Поля в строке заголовка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Удалить поле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Чтобы добавить к списку новое поле, введите имя поля 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Добавить поле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Чтобы изменить порядок полей в списке, выберите нужное поле в окне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Поля в строке заголовка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нажмите соответствующую кнопку со стрелкой.</w:t>
      </w:r>
    </w:p>
    <w:p w:rsidR="004F2091" w:rsidRPr="004F2091" w:rsidRDefault="004F2091" w:rsidP="004F2091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Поля в строке заголовка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останутся только нужные поля,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OK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сохраните источник данных.</w:t>
      </w:r>
    </w:p>
    <w:p w:rsidR="004F2091" w:rsidRPr="004F2091" w:rsidRDefault="004F2091" w:rsidP="004F2091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сохранения данных нажмите в открывшемся сообщении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Редактирование источника данных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диалоговом окне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данных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введите данные в каждое поле. Чтобы перейти от одной записи к другой, нажмите клавишу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Добавить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вернуться к основному документу после ввода данных,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OK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того, как источник данных будет определен и на экран будет выведено соответствующее сообщение,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Правка основного документа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основном документе введите текст, который должен присутствовать в каждом документе (если он еще не введен).</w:t>
      </w:r>
    </w:p>
    <w:p w:rsidR="004F2091" w:rsidRPr="004F2091" w:rsidRDefault="004F2091" w:rsidP="004F209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Вставьте поля слияния. Поместите курсор туда, где следует расположить имя, адрес и другие переменные данные. На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Поля слияния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выберите нужное имя поля. Добавьте поля слияния другого типа (FILLIN, IF..THEN..ELSE)</w:t>
      </w:r>
    </w:p>
    <w:p w:rsidR="004F2091" w:rsidRPr="004F2091" w:rsidRDefault="004F2091" w:rsidP="004F209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того, как в основной документ будут введены все поля слияния, выполните слияние документов (основного документа и источника данных):</w:t>
      </w:r>
    </w:p>
    <w:p w:rsidR="004F2091" w:rsidRPr="004F2091" w:rsidRDefault="004F2091" w:rsidP="004F209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Выполните команды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Сервис 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 Слияние и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Объединить.</w:t>
      </w:r>
    </w:p>
    <w:p w:rsidR="004F2091" w:rsidRPr="004F2091" w:rsidRDefault="004F2091" w:rsidP="004F209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Назначение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пункт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Новый документ</w:t>
      </w:r>
    </w:p>
    <w:p w:rsidR="004F2091" w:rsidRPr="004F2091" w:rsidRDefault="004F2091" w:rsidP="004F209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создать документы только для определенных записей в таблице,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Отбор полей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введите условия отбора записей данных:</w:t>
      </w:r>
    </w:p>
    <w:p w:rsidR="004F2091" w:rsidRPr="004F2091" w:rsidRDefault="004F2091" w:rsidP="004F2091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вкладке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Отбор записей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поле данных в списке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затем выберите оператор сравнения 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Оператор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поле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Значение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введите текст или число, с которым будут сравниваться значения поля данных.</w:t>
      </w:r>
    </w:p>
    <w:p w:rsidR="004F2091" w:rsidRPr="004F2091" w:rsidRDefault="004F2091" w:rsidP="004F2091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задать несколько связанных условий отбора, используйте операторы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ИЛИ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2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</w:t>
      </w:r>
    </w:p>
    <w:p w:rsidR="004F2091" w:rsidRPr="004F2091" w:rsidRDefault="004F2091" w:rsidP="004F209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Объединить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команды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Окно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просмотрите новые документы.</w:t>
      </w:r>
    </w:p>
    <w:p w:rsidR="004F2091" w:rsidRPr="004F2091" w:rsidRDefault="004F2091" w:rsidP="004F2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Версия MS Word XP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Чтобы создать документ слияния на основе уже имеющегося документа, откройте этот документ.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меню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Сервис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команды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Письма и рассылки - Мастер слияния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(откроется дополнительная информационная панель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дополнительной панели выберите тип создаваемого документа -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Письма,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затем перейдите по ссылке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Далее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(низ панели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 основной документ слияния: в разделе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Выбор документа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вариант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Текущий документ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перейдите по ссылке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Далее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источник данных (раздел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Выбор получателей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):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воспользоваться готовой таблицей Word или таблицей Excel, базой данных или другим списком, выберите вариант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Использование списка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укажите нужный файл с помощью ссылки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Обзор;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создать в Word новый источник данных, выберите вариант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Создание списка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 помощью ссылки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откройте окно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Новый список адресов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определите структуру записи данных:</w:t>
      </w:r>
    </w:p>
    <w:p w:rsidR="004F2091" w:rsidRPr="004F2091" w:rsidRDefault="004F2091" w:rsidP="004F2091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разделе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Ввод данных адреса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просмотрите имеющиеся поля данных.</w:t>
      </w:r>
    </w:p>
    <w:p w:rsidR="004F2091" w:rsidRPr="004F2091" w:rsidRDefault="004F2091" w:rsidP="004F2091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воспользуйтесь кнопкой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Настрока,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список вас не устраивает. Кнопка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Добавить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позволяет добавить новое поле в список, кнопка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Удалить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удалить выделенное поле из списка.</w:t>
      </w:r>
    </w:p>
    <w:p w:rsidR="004F2091" w:rsidRPr="004F2091" w:rsidRDefault="004F2091" w:rsidP="004F2091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разделе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Ввод данных адреса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введите значения, используя кнопки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Создать запись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Удалить запись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будут введены все записи в будущей базе данных, закройте окно ввода и сохраните файл.</w:t>
      </w:r>
    </w:p>
    <w:p w:rsidR="004F2091" w:rsidRPr="004F2091" w:rsidRDefault="004F2091" w:rsidP="004F2091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вернуться к основному документу после ввода данных, 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OK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(окно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Получатели слияния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основном документе введите текст, который должен присутствовать в каждом документе (если он еще не введен).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Вставьте поля слияния: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поместите курсор туда, где следует расположить имя, адрес или другие переменные данные;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панели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нажмите кнопку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Вставить поля слияния;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нужное имя поля из списка в окне .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Добавление поля слияния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Добавьте поля слияния другого типа (FILLIN, IF..THEN..ELSE), используя список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Добавить поле Word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(панель инструментов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окна настроек данных полей.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того, как в основной документ будут введены все поля слияния, выполните слияние документов (основного документа и источника данных). Для этого на дополнительной информационной панели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Слияние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воспользуйтесь ссылкой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Далее.Создание письма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Просмотреть полученные документы можно с помощью ссылки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Далее.Просмотр писем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кнопок перемещения по записям в разделе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Просмотр писем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дополнительной информационной панели.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завершения слияния документов и их печати перейдите по ссылке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Далее.Завершение слияния.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 можете напечатать письма с помощью ссылки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Печать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внести изменения или сохранить письма в отдельном файле с помощью ссылки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Изменить часть писем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F2091" w:rsidRPr="004F2091" w:rsidRDefault="004F2091" w:rsidP="004F209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создать документы только для определенных записей в таблице, воспользуйтесь ссылкой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Изменить список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этапе выбора источника данных (алгоритм слияния):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кнопку рядом с заголовком поля, по которому нужно сделать отбор записей (окно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Получатели слияния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нужное значение из списка или для создания более сложного условия воспользуйтесь командой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Дополнительно.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укажите имя анализируемого поля, операцию сравнения и значение; для более сложного условия используйте связки «И» или «ИЛИ»;</w:t>
      </w:r>
    </w:p>
    <w:p w:rsidR="004F2091" w:rsidRPr="004F2091" w:rsidRDefault="004F2091" w:rsidP="004F209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отображения всех записей выберите вариант </w:t>
      </w:r>
      <w:r w:rsidRPr="004F20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</w:t>
      </w:r>
      <w:r w:rsidRPr="004F20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36F6F" w:rsidRDefault="00A36F6F" w:rsidP="004F2091">
      <w:pPr>
        <w:pStyle w:val="a6"/>
      </w:pPr>
      <w:bookmarkStart w:id="10" w:name="_GoBack"/>
      <w:bookmarkEnd w:id="10"/>
    </w:p>
    <w:sectPr w:rsidR="00A3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DBB"/>
    <w:multiLevelType w:val="multilevel"/>
    <w:tmpl w:val="93D4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831B4"/>
    <w:multiLevelType w:val="multilevel"/>
    <w:tmpl w:val="1770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917F6"/>
    <w:multiLevelType w:val="multilevel"/>
    <w:tmpl w:val="E1728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271B1"/>
    <w:multiLevelType w:val="multilevel"/>
    <w:tmpl w:val="E36E9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F5081"/>
    <w:multiLevelType w:val="multilevel"/>
    <w:tmpl w:val="61A2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26EC0"/>
    <w:multiLevelType w:val="multilevel"/>
    <w:tmpl w:val="F7644D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A433449"/>
    <w:multiLevelType w:val="multilevel"/>
    <w:tmpl w:val="19D0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60788"/>
    <w:multiLevelType w:val="multilevel"/>
    <w:tmpl w:val="5B8A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705A18"/>
    <w:multiLevelType w:val="multilevel"/>
    <w:tmpl w:val="1A8A7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774BA0"/>
    <w:multiLevelType w:val="multilevel"/>
    <w:tmpl w:val="0A26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D76B9"/>
    <w:multiLevelType w:val="multilevel"/>
    <w:tmpl w:val="DCD8D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A75CDB"/>
    <w:multiLevelType w:val="multilevel"/>
    <w:tmpl w:val="1F240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6D1BBB"/>
    <w:multiLevelType w:val="multilevel"/>
    <w:tmpl w:val="3A14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6F60E1"/>
    <w:multiLevelType w:val="multilevel"/>
    <w:tmpl w:val="C3BEC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C75FD3"/>
    <w:multiLevelType w:val="multilevel"/>
    <w:tmpl w:val="F432E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232D94"/>
    <w:multiLevelType w:val="multilevel"/>
    <w:tmpl w:val="620CD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7D355B"/>
    <w:multiLevelType w:val="multilevel"/>
    <w:tmpl w:val="38F0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E933C1"/>
    <w:multiLevelType w:val="multilevel"/>
    <w:tmpl w:val="6AE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DC3860"/>
    <w:multiLevelType w:val="multilevel"/>
    <w:tmpl w:val="FD763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E1097B"/>
    <w:multiLevelType w:val="multilevel"/>
    <w:tmpl w:val="A942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263A6F"/>
    <w:multiLevelType w:val="multilevel"/>
    <w:tmpl w:val="02E6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893C66"/>
    <w:multiLevelType w:val="multilevel"/>
    <w:tmpl w:val="9AC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FC7163"/>
    <w:multiLevelType w:val="multilevel"/>
    <w:tmpl w:val="79A8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8251ED"/>
    <w:multiLevelType w:val="multilevel"/>
    <w:tmpl w:val="7174E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5B069A"/>
    <w:multiLevelType w:val="multilevel"/>
    <w:tmpl w:val="CEA65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B77AD7"/>
    <w:multiLevelType w:val="multilevel"/>
    <w:tmpl w:val="B354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3530FC"/>
    <w:multiLevelType w:val="multilevel"/>
    <w:tmpl w:val="DF72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A21126"/>
    <w:multiLevelType w:val="multilevel"/>
    <w:tmpl w:val="19A4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C10692"/>
    <w:multiLevelType w:val="multilevel"/>
    <w:tmpl w:val="59BA9C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335998"/>
    <w:multiLevelType w:val="multilevel"/>
    <w:tmpl w:val="B30EC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1D49F3"/>
    <w:multiLevelType w:val="multilevel"/>
    <w:tmpl w:val="8862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21"/>
  </w:num>
  <w:num w:numId="4">
    <w:abstractNumId w:val="7"/>
  </w:num>
  <w:num w:numId="5">
    <w:abstractNumId w:val="30"/>
  </w:num>
  <w:num w:numId="6">
    <w:abstractNumId w:val="1"/>
  </w:num>
  <w:num w:numId="7">
    <w:abstractNumId w:val="8"/>
  </w:num>
  <w:num w:numId="8">
    <w:abstractNumId w:val="26"/>
  </w:num>
  <w:num w:numId="9">
    <w:abstractNumId w:val="3"/>
  </w:num>
  <w:num w:numId="10">
    <w:abstractNumId w:val="22"/>
  </w:num>
  <w:num w:numId="11">
    <w:abstractNumId w:val="11"/>
  </w:num>
  <w:num w:numId="12">
    <w:abstractNumId w:val="9"/>
  </w:num>
  <w:num w:numId="13">
    <w:abstractNumId w:val="29"/>
  </w:num>
  <w:num w:numId="14">
    <w:abstractNumId w:val="10"/>
  </w:num>
  <w:num w:numId="15">
    <w:abstractNumId w:val="27"/>
  </w:num>
  <w:num w:numId="16">
    <w:abstractNumId w:val="14"/>
  </w:num>
  <w:num w:numId="17">
    <w:abstractNumId w:val="20"/>
  </w:num>
  <w:num w:numId="18">
    <w:abstractNumId w:val="23"/>
  </w:num>
  <w:num w:numId="19">
    <w:abstractNumId w:val="17"/>
  </w:num>
  <w:num w:numId="20">
    <w:abstractNumId w:val="13"/>
  </w:num>
  <w:num w:numId="21">
    <w:abstractNumId w:val="18"/>
  </w:num>
  <w:num w:numId="22">
    <w:abstractNumId w:val="16"/>
  </w:num>
  <w:num w:numId="23">
    <w:abstractNumId w:val="0"/>
  </w:num>
  <w:num w:numId="24">
    <w:abstractNumId w:val="25"/>
  </w:num>
  <w:num w:numId="25">
    <w:abstractNumId w:val="2"/>
  </w:num>
  <w:num w:numId="26">
    <w:abstractNumId w:val="24"/>
  </w:num>
  <w:num w:numId="27">
    <w:abstractNumId w:val="6"/>
  </w:num>
  <w:num w:numId="28">
    <w:abstractNumId w:val="28"/>
  </w:num>
  <w:num w:numId="29">
    <w:abstractNumId w:val="5"/>
  </w:num>
  <w:num w:numId="30">
    <w:abstractNumId w:val="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91"/>
    <w:rsid w:val="004F2091"/>
    <w:rsid w:val="00A3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2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F20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209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F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091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4F209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F2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20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F209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4F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2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F20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209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F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091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4F209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F2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20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F209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4F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025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60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682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50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.tsu.ru/WebDesign/libra3.nsf/4391e4cf69496620c7256c4c0025b8a9/d2943323d4e4bbdac6256d96000cdcdc/$FILE/Pol1.htm" TargetMode="External"/><Relationship Id="rId13" Type="http://schemas.openxmlformats.org/officeDocument/2006/relationships/hyperlink" Target="http://www.inf.tsu.ru/WebDesign/libra3.nsf/4391e4cf69496620c7256c4c0025b8a9/d2943323d4e4bbdac6256d96000cdcdc/$FILE/Pol1.htm" TargetMode="External"/><Relationship Id="rId18" Type="http://schemas.openxmlformats.org/officeDocument/2006/relationships/hyperlink" Target="http://www.inf.tsu.ru/WebDesign/libra3.nsf/4391e4cf69496620c7256c4c0025b8a9/d2943323d4e4bbdac6256d96000cdcdc/$FILE/Pol1.htm" TargetMode="External"/><Relationship Id="rId26" Type="http://schemas.openxmlformats.org/officeDocument/2006/relationships/image" Target="media/image8.gif"/><Relationship Id="rId3" Type="http://schemas.openxmlformats.org/officeDocument/2006/relationships/styles" Target="styles.xml"/><Relationship Id="rId21" Type="http://schemas.openxmlformats.org/officeDocument/2006/relationships/image" Target="media/image3.gif"/><Relationship Id="rId7" Type="http://schemas.openxmlformats.org/officeDocument/2006/relationships/hyperlink" Target="http://www.inf.tsu.ru/WebDesign/libra3.nsf/4391e4cf69496620c7256c4c0025b8a9/d2943323d4e4bbdac6256d96000cdcdc/$FILE/Pol1.htm" TargetMode="External"/><Relationship Id="rId12" Type="http://schemas.openxmlformats.org/officeDocument/2006/relationships/hyperlink" Target="http://www.inf.tsu.ru/WebDesign/libra3.nsf/4391e4cf69496620c7256c4c0025b8a9/d2943323d4e4bbdac6256d96000cdcdc/$FILE/Pol1.htm" TargetMode="External"/><Relationship Id="rId17" Type="http://schemas.openxmlformats.org/officeDocument/2006/relationships/hyperlink" Target="http://www.inf.tsu.ru/WebDesign/libra3.nsf/4391e4cf69496620c7256c4c0025b8a9/d2943323d4e4bbdac6256d96000cdcdc/$FILE/Pol1.htm" TargetMode="External"/><Relationship Id="rId25" Type="http://schemas.openxmlformats.org/officeDocument/2006/relationships/image" Target="media/image7.gif"/><Relationship Id="rId2" Type="http://schemas.openxmlformats.org/officeDocument/2006/relationships/numbering" Target="numbering.xml"/><Relationship Id="rId16" Type="http://schemas.openxmlformats.org/officeDocument/2006/relationships/hyperlink" Target="http://www.inf.tsu.ru/WebDesign/libra3.nsf/4391e4cf69496620c7256c4c0025b8a9/d2943323d4e4bbdac6256d96000cdcdc/$FILE/Pol1.htm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f.tsu.ru/WebDesign/libra3.nsf/4391e4cf69496620c7256c4c0025b8a9/d2943323d4e4bbdac6256d96000cdcdc/$FILE/Pol1.htm" TargetMode="External"/><Relationship Id="rId24" Type="http://schemas.openxmlformats.org/officeDocument/2006/relationships/image" Target="media/image6.gif"/><Relationship Id="rId5" Type="http://schemas.openxmlformats.org/officeDocument/2006/relationships/settings" Target="settings.xml"/><Relationship Id="rId15" Type="http://schemas.openxmlformats.org/officeDocument/2006/relationships/hyperlink" Target="http://www.inf.tsu.ru/WebDesign/libra3.nsf/4391e4cf69496620c7256c4c0025b8a9/d2943323d4e4bbdac6256d96000cdcdc/$FILE/Pol1.htm" TargetMode="External"/><Relationship Id="rId23" Type="http://schemas.openxmlformats.org/officeDocument/2006/relationships/image" Target="media/image5.gif"/><Relationship Id="rId28" Type="http://schemas.openxmlformats.org/officeDocument/2006/relationships/theme" Target="theme/theme1.xml"/><Relationship Id="rId10" Type="http://schemas.openxmlformats.org/officeDocument/2006/relationships/hyperlink" Target="http://www.inf.tsu.ru/WebDesign/libra3.nsf/4391e4cf69496620c7256c4c0025b8a9/d2943323d4e4bbdac6256d96000cdcdc/$FILE/Pol1.htm" TargetMode="External"/><Relationship Id="rId19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hyperlink" Target="http://www.inf.tsu.ru/WebDesign/libra3.nsf/4391e4cf69496620c7256c4c0025b8a9/d2943323d4e4bbdac6256d96000cdcdc/$FILE/Pol1.htm" TargetMode="External"/><Relationship Id="rId14" Type="http://schemas.openxmlformats.org/officeDocument/2006/relationships/hyperlink" Target="http://www.inf.tsu.ru/WebDesign/libra3.nsf/4391e4cf69496620c7256c4c0025b8a9/d2943323d4e4bbdac6256d96000cdcdc/$FILE/Pol1.htm" TargetMode="External"/><Relationship Id="rId22" Type="http://schemas.openxmlformats.org/officeDocument/2006/relationships/image" Target="media/image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FB0AB-4777-48DC-98CC-85450AF1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3957</Words>
  <Characters>22557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hp001</dc:creator>
  <cp:lastModifiedBy>hp001</cp:lastModifiedBy>
  <cp:revision>1</cp:revision>
  <dcterms:created xsi:type="dcterms:W3CDTF">2021-01-13T13:03:00Z</dcterms:created>
  <dcterms:modified xsi:type="dcterms:W3CDTF">2021-01-13T13:11:00Z</dcterms:modified>
</cp:coreProperties>
</file>